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96D10" w14:textId="4E39CF23" w:rsidR="00F6653E" w:rsidRDefault="009E4FC8" w:rsidP="009E4FC8">
      <w:r>
        <w:t>Hello, (Name):</w:t>
      </w:r>
    </w:p>
    <w:p w14:paraId="7E8E9491" w14:textId="77777777" w:rsidR="009E4FC8" w:rsidRDefault="009E4FC8" w:rsidP="009E4FC8"/>
    <w:p w14:paraId="58577759" w14:textId="6EC29591" w:rsidR="009E4FC8" w:rsidRDefault="00590A4E" w:rsidP="009E4FC8">
      <w:r>
        <w:t xml:space="preserve">Polk County has designated a new COVID-19 vaccination location. </w:t>
      </w:r>
      <w:r w:rsidR="009E4FC8">
        <w:t>Beginnin</w:t>
      </w:r>
      <w:r>
        <w:t xml:space="preserve">g </w:t>
      </w:r>
      <w:r w:rsidR="009E4FC8">
        <w:t xml:space="preserve">this week, </w:t>
      </w:r>
      <w:hyperlink r:id="rId5" w:history="1">
        <w:r w:rsidR="009E4FC8" w:rsidRPr="009E4FC8">
          <w:rPr>
            <w:rStyle w:val="Hyperlink"/>
          </w:rPr>
          <w:t>Reliance Medical Centers</w:t>
        </w:r>
      </w:hyperlink>
      <w:r w:rsidR="009E4FC8">
        <w:t xml:space="preserve"> </w:t>
      </w:r>
      <w:r>
        <w:t xml:space="preserve">is the latest destination for receiving the vaccine, and one of only a few medical facilities in the area with this distinction. Reliance </w:t>
      </w:r>
      <w:r w:rsidR="001E67D2" w:rsidRPr="00DE2A1E">
        <w:rPr>
          <w:color w:val="000000" w:themeColor="text1"/>
        </w:rPr>
        <w:t>has begun to administer</w:t>
      </w:r>
      <w:r w:rsidR="009E4FC8" w:rsidRPr="00DE2A1E">
        <w:rPr>
          <w:color w:val="000000" w:themeColor="text1"/>
        </w:rPr>
        <w:t xml:space="preserve"> </w:t>
      </w:r>
      <w:r>
        <w:rPr>
          <w:color w:val="000000" w:themeColor="text1"/>
        </w:rPr>
        <w:t xml:space="preserve">the </w:t>
      </w:r>
      <w:r w:rsidR="009E4FC8">
        <w:t xml:space="preserve">COVID-19 vaccines </w:t>
      </w:r>
      <w:r>
        <w:t>starting Monday March 22</w:t>
      </w:r>
      <w:r w:rsidRPr="00590A4E">
        <w:rPr>
          <w:vertAlign w:val="superscript"/>
        </w:rPr>
        <w:t>nd</w:t>
      </w:r>
      <w:r>
        <w:t xml:space="preserve"> </w:t>
      </w:r>
      <w:r w:rsidR="009E4FC8">
        <w:t>to eligible re</w:t>
      </w:r>
      <w:r w:rsidR="00EF5C89">
        <w:t>cipients</w:t>
      </w:r>
      <w:r w:rsidR="009E4FC8">
        <w:t xml:space="preserve"> at both its Lakeland and Winter </w:t>
      </w:r>
      <w:r w:rsidR="009E4FC8" w:rsidRPr="009216F7">
        <w:t>Haven</w:t>
      </w:r>
      <w:r w:rsidR="009E4FC8">
        <w:t xml:space="preserve"> </w:t>
      </w:r>
      <w:hyperlink r:id="rId6" w:history="1">
        <w:r w:rsidR="009E4FC8" w:rsidRPr="00FD6A2C">
          <w:rPr>
            <w:rStyle w:val="Hyperlink"/>
          </w:rPr>
          <w:t>locations</w:t>
        </w:r>
      </w:hyperlink>
      <w:r>
        <w:t>. This service is available to seniors</w:t>
      </w:r>
      <w:r w:rsidR="009E4FC8">
        <w:t xml:space="preserve"> regardless of whether or not they are a current patient</w:t>
      </w:r>
      <w:r>
        <w:t xml:space="preserve">. </w:t>
      </w:r>
    </w:p>
    <w:p w14:paraId="5B8647D9" w14:textId="497F3775" w:rsidR="00EF5C89" w:rsidRDefault="00EF5C89" w:rsidP="009E4FC8"/>
    <w:p w14:paraId="4959B89C" w14:textId="1B91E3A0" w:rsidR="00AA6096" w:rsidRDefault="00AA6096" w:rsidP="00AA6096">
      <w:r>
        <w:t xml:space="preserve">All who are interested and eligible must sign up on the </w:t>
      </w:r>
      <w:hyperlink r:id="rId7" w:history="1">
        <w:r>
          <w:rPr>
            <w:rStyle w:val="Hyperlink"/>
          </w:rPr>
          <w:t>Florida Department of Health Polk County’s vaccination registration web portal</w:t>
        </w:r>
      </w:hyperlink>
      <w:r>
        <w:t xml:space="preserve">. The FL DOH will qualify registrants and provide Reliance staff with a list of vaccine recipients on a weekly basis. Reliance will contact each </w:t>
      </w:r>
      <w:r w:rsidR="00590A4E">
        <w:t xml:space="preserve">recipient </w:t>
      </w:r>
      <w:r>
        <w:t xml:space="preserve">individually to schedule their appointment, </w:t>
      </w:r>
      <w:r w:rsidRPr="00DE39A2">
        <w:rPr>
          <w:u w:val="single"/>
        </w:rPr>
        <w:t>currently being offered 8 a.m. – 12 p.m. at the Lakeland location and 12 – 4 p.m. at the Winter Haven location.</w:t>
      </w:r>
      <w:r>
        <w:t xml:space="preserve"> </w:t>
      </w:r>
      <w:r w:rsidR="00590A4E">
        <w:t xml:space="preserve">Reliance will be given 20 vaccines per day, per location and the county determines the location where a vaccine will be administered. </w:t>
      </w:r>
    </w:p>
    <w:p w14:paraId="1AE7CABF" w14:textId="77777777" w:rsidR="00AA6096" w:rsidRDefault="00AA6096" w:rsidP="00EF5C89"/>
    <w:p w14:paraId="4F72A5B0" w14:textId="2909DFED" w:rsidR="001D513A" w:rsidRPr="006005E3" w:rsidRDefault="00EF5C89" w:rsidP="00EF5C89">
      <w:r w:rsidRPr="006005E3">
        <w:t>One of the region’s most trusted healthcare providers</w:t>
      </w:r>
      <w:r w:rsidR="00AA6096">
        <w:t xml:space="preserve"> for seniors</w:t>
      </w:r>
      <w:r w:rsidRPr="006005E3">
        <w:t xml:space="preserve">, Reliance </w:t>
      </w:r>
      <w:r w:rsidR="00053EB1" w:rsidRPr="006005E3">
        <w:t>elevates</w:t>
      </w:r>
      <w:r w:rsidRPr="006005E3">
        <w:t xml:space="preserve"> the </w:t>
      </w:r>
      <w:r w:rsidR="00F6653E">
        <w:t>medical and wellness</w:t>
      </w:r>
      <w:r w:rsidRPr="006005E3">
        <w:t xml:space="preserve"> experience </w:t>
      </w:r>
      <w:r w:rsidR="00DE2A1E">
        <w:t xml:space="preserve">of its members </w:t>
      </w:r>
      <w:r w:rsidRPr="006005E3">
        <w:t>by</w:t>
      </w:r>
      <w:r w:rsidR="001D513A" w:rsidRPr="006005E3">
        <w:t xml:space="preserve"> providing</w:t>
      </w:r>
      <w:r w:rsidRPr="006005E3">
        <w:t xml:space="preserve"> </w:t>
      </w:r>
      <w:r w:rsidR="00F6653E">
        <w:t xml:space="preserve">experienced, </w:t>
      </w:r>
      <w:r w:rsidRPr="006005E3">
        <w:t>personalized care</w:t>
      </w:r>
      <w:r w:rsidR="00F6653E">
        <w:t xml:space="preserve"> via </w:t>
      </w:r>
      <w:r w:rsidR="001D513A" w:rsidRPr="006005E3">
        <w:t>a dedicated</w:t>
      </w:r>
      <w:r w:rsidRPr="006005E3">
        <w:t xml:space="preserve"> team of healthcare professionals</w:t>
      </w:r>
      <w:r w:rsidR="00DE39A2" w:rsidRPr="006005E3">
        <w:t xml:space="preserve"> for every patient</w:t>
      </w:r>
      <w:r w:rsidRPr="006005E3">
        <w:t>.</w:t>
      </w:r>
      <w:r w:rsidR="001D513A" w:rsidRPr="006005E3">
        <w:t xml:space="preserve"> </w:t>
      </w:r>
      <w:r w:rsidRPr="006005E3">
        <w:t xml:space="preserve">Through its vaccine program, </w:t>
      </w:r>
      <w:r w:rsidR="00AA6096">
        <w:t>Reliance</w:t>
      </w:r>
      <w:r w:rsidRPr="006005E3">
        <w:t xml:space="preserve"> will</w:t>
      </w:r>
      <w:r w:rsidR="001D513A" w:rsidRPr="006005E3">
        <w:t xml:space="preserve"> </w:t>
      </w:r>
      <w:r w:rsidR="00053EB1" w:rsidRPr="006005E3">
        <w:t>provide</w:t>
      </w:r>
      <w:r w:rsidR="001D513A" w:rsidRPr="006005E3">
        <w:t xml:space="preserve"> </w:t>
      </w:r>
      <w:r w:rsidR="00AA6096">
        <w:t>the</w:t>
      </w:r>
      <w:r w:rsidRPr="006005E3">
        <w:t xml:space="preserve"> care its patients </w:t>
      </w:r>
      <w:r w:rsidR="00F6653E">
        <w:t xml:space="preserve">have come to expect, </w:t>
      </w:r>
      <w:r w:rsidR="001D513A" w:rsidRPr="006005E3">
        <w:t>making it one of the best options for vaccinations in Polk County.</w:t>
      </w:r>
      <w:r w:rsidR="001E67D2">
        <w:t xml:space="preserve"> </w:t>
      </w:r>
    </w:p>
    <w:p w14:paraId="39190F6A" w14:textId="77777777" w:rsidR="00EF5C89" w:rsidRDefault="00EF5C89" w:rsidP="00EF5C89"/>
    <w:p w14:paraId="39928B14" w14:textId="2E741BDA" w:rsidR="009E4FC8" w:rsidRDefault="00590A4E" w:rsidP="009E4FC8">
      <w:r>
        <w:t>Reliance will be administering the</w:t>
      </w:r>
      <w:r w:rsidR="009E4FC8">
        <w:t xml:space="preserve"> </w:t>
      </w:r>
      <w:proofErr w:type="spellStart"/>
      <w:r w:rsidR="009E4FC8">
        <w:t>Moderna</w:t>
      </w:r>
      <w:proofErr w:type="spellEnd"/>
      <w:r w:rsidR="009E4FC8">
        <w:t xml:space="preserve"> </w:t>
      </w:r>
      <w:hyperlink r:id="rId8" w:history="1">
        <w:r w:rsidR="009E4FC8" w:rsidRPr="00A31058">
          <w:rPr>
            <w:rStyle w:val="Hyperlink"/>
          </w:rPr>
          <w:t>vaccine</w:t>
        </w:r>
      </w:hyperlink>
      <w:r w:rsidR="009E4FC8">
        <w:t xml:space="preserve">, ultimately protecting nearly 200 members of the most vulnerable population per week for as long as the vaccines are available. </w:t>
      </w:r>
    </w:p>
    <w:p w14:paraId="72150F36" w14:textId="77777777" w:rsidR="00EF5C89" w:rsidRDefault="00EF5C89" w:rsidP="00EF5C89"/>
    <w:p w14:paraId="6189FEEF" w14:textId="280A2A6A" w:rsidR="00053EB1" w:rsidRDefault="009E4FC8" w:rsidP="00053EB1">
      <w:r>
        <w:t xml:space="preserve">Those who arrive at either center without preregistering will be directed to a </w:t>
      </w:r>
      <w:hyperlink r:id="rId9" w:history="1">
        <w:r w:rsidRPr="00A31058">
          <w:rPr>
            <w:rStyle w:val="Hyperlink"/>
          </w:rPr>
          <w:t>Reliance Resource Advocate</w:t>
        </w:r>
      </w:hyperlink>
      <w:r>
        <w:t xml:space="preserve"> for assistance </w:t>
      </w:r>
      <w:r w:rsidR="00590A4E">
        <w:t>in registration</w:t>
      </w:r>
      <w:r>
        <w:t xml:space="preserve">. Those receiving a vaccine will be required to wait 15 minutes following inoculation so that the Reliance team can monitor for adverse effects or allergic reactions.  Light refreshments will be provided. </w:t>
      </w:r>
      <w:r w:rsidR="00053EB1">
        <w:t xml:space="preserve">Reliance is also offering transportation to registrants within a 20-mile radius of </w:t>
      </w:r>
      <w:r w:rsidR="00DE39A2">
        <w:t>each</w:t>
      </w:r>
      <w:r w:rsidR="00053EB1">
        <w:t xml:space="preserve"> clinic</w:t>
      </w:r>
      <w:r w:rsidR="00590A4E">
        <w:t>.</w:t>
      </w:r>
    </w:p>
    <w:p w14:paraId="7F265ACC" w14:textId="77777777" w:rsidR="009E4FC8" w:rsidRDefault="009E4FC8" w:rsidP="009E4FC8"/>
    <w:p w14:paraId="7D763A1E" w14:textId="61FABEDC" w:rsidR="009E4FC8" w:rsidRDefault="009E4FC8" w:rsidP="009E4FC8">
      <w:r>
        <w:t>For more information, please visi</w:t>
      </w:r>
      <w:r w:rsidR="00053EB1">
        <w:t xml:space="preserve">t </w:t>
      </w:r>
      <w:hyperlink r:id="rId10" w:history="1">
        <w:r w:rsidR="00747222" w:rsidRPr="00747222">
          <w:rPr>
            <w:rStyle w:val="Hyperlink"/>
          </w:rPr>
          <w:t>RMCshot.com</w:t>
        </w:r>
      </w:hyperlink>
      <w:r w:rsidR="00053EB1">
        <w:t>.</w:t>
      </w:r>
      <w:r>
        <w:t xml:space="preserve"> </w:t>
      </w:r>
      <w:r w:rsidR="00053EB1">
        <w:t xml:space="preserve">Quotes from Reliance founders follow below my signature.  </w:t>
      </w:r>
      <w:r w:rsidR="00053EB1" w:rsidRPr="00E923B4">
        <w:rPr>
          <w:color w:val="FF0000"/>
        </w:rPr>
        <w:t>Please let me know if you have any questions or if you are interest in working together on a story about Reliance’s commitment to serving the senior population in any capacity it can.</w:t>
      </w:r>
    </w:p>
    <w:p w14:paraId="46397C25" w14:textId="265C7FF8" w:rsidR="00053EB1" w:rsidRDefault="00053EB1" w:rsidP="009E4FC8"/>
    <w:p w14:paraId="45A60F7B" w14:textId="675D3793" w:rsidR="00053EB1" w:rsidRDefault="00053EB1" w:rsidP="009E4FC8">
      <w:r>
        <w:t>Thank you, as always, for your time.</w:t>
      </w:r>
    </w:p>
    <w:p w14:paraId="7E29F590" w14:textId="2ABE9C7C" w:rsidR="00053EB1" w:rsidRDefault="00053EB1" w:rsidP="009E4FC8"/>
    <w:p w14:paraId="6D860E98" w14:textId="21E94A99" w:rsidR="00053EB1" w:rsidRDefault="006005E3" w:rsidP="009E4FC8">
      <w:r>
        <w:t>XXX</w:t>
      </w:r>
    </w:p>
    <w:p w14:paraId="6DC49757" w14:textId="29EECEDB" w:rsidR="00053EB1" w:rsidRDefault="00053EB1" w:rsidP="009E4FC8">
      <w:pPr>
        <w:pBdr>
          <w:bottom w:val="single" w:sz="6" w:space="1" w:color="auto"/>
        </w:pBdr>
      </w:pPr>
    </w:p>
    <w:p w14:paraId="3F385815" w14:textId="77777777" w:rsidR="00DE39A2" w:rsidRDefault="00DE39A2" w:rsidP="009E4FC8">
      <w:pPr>
        <w:rPr>
          <w:b/>
          <w:bCs/>
          <w:u w:val="single"/>
        </w:rPr>
      </w:pPr>
    </w:p>
    <w:p w14:paraId="1A69DE81" w14:textId="5DC3F2F8" w:rsidR="009E4FC8" w:rsidRDefault="009E4FC8" w:rsidP="009E4FC8">
      <w:pPr>
        <w:rPr>
          <w:b/>
          <w:bCs/>
          <w:u w:val="single"/>
        </w:rPr>
      </w:pPr>
      <w:r w:rsidRPr="00CF0C4A">
        <w:rPr>
          <w:b/>
          <w:bCs/>
          <w:u w:val="single"/>
        </w:rPr>
        <w:t>Quote</w:t>
      </w:r>
      <w:r>
        <w:rPr>
          <w:b/>
          <w:bCs/>
          <w:u w:val="single"/>
        </w:rPr>
        <w:t>s</w:t>
      </w:r>
      <w:r w:rsidRPr="00CF0C4A">
        <w:rPr>
          <w:b/>
          <w:bCs/>
          <w:u w:val="single"/>
        </w:rPr>
        <w:t>:</w:t>
      </w:r>
    </w:p>
    <w:p w14:paraId="414CFB58" w14:textId="0D300626" w:rsidR="006005E3" w:rsidRDefault="006005E3" w:rsidP="009E4FC8">
      <w:pPr>
        <w:rPr>
          <w:b/>
          <w:bCs/>
          <w:u w:val="single"/>
        </w:rPr>
      </w:pPr>
    </w:p>
    <w:p w14:paraId="2D15C082" w14:textId="426E870C" w:rsidR="00590A4E" w:rsidRDefault="00590A4E" w:rsidP="00590A4E">
      <w:r>
        <w:t xml:space="preserve">“As a trusted healthcare provider dedicated to keeping seniors healthy, Reliance is proud to have been selected as a site for COVID vaccinations and excited to provide the protection so many members of this vulnerable population have been waiting for,” said Doctor Carlos Romero, </w:t>
      </w:r>
      <w:r w:rsidR="00747222">
        <w:t xml:space="preserve">Co-CEO and </w:t>
      </w:r>
      <w:r>
        <w:t>Chief Medical Officer of Reliance Medical Centers. “We are confident that our facilities and staff will provide each recipient with added peace of mind and a level of service they cannot find elsewhere as we all work towards the common goal of protecting our seniors and keeping them healthy.”</w:t>
      </w:r>
    </w:p>
    <w:p w14:paraId="06688918" w14:textId="7360146A" w:rsidR="00590A4E" w:rsidRDefault="00590A4E" w:rsidP="009E4FC8">
      <w:pPr>
        <w:rPr>
          <w:b/>
          <w:bCs/>
          <w:u w:val="single"/>
        </w:rPr>
      </w:pPr>
    </w:p>
    <w:p w14:paraId="47FC1746" w14:textId="77777777" w:rsidR="00590A4E" w:rsidRPr="00CF0C4A" w:rsidRDefault="00590A4E" w:rsidP="009E4FC8">
      <w:pPr>
        <w:rPr>
          <w:b/>
          <w:bCs/>
          <w:u w:val="single"/>
        </w:rPr>
      </w:pPr>
    </w:p>
    <w:p w14:paraId="6A89BF58" w14:textId="253FC1AF" w:rsidR="009E4FC8" w:rsidRDefault="009E4FC8" w:rsidP="009E4FC8">
      <w:r>
        <w:lastRenderedPageBreak/>
        <w:t xml:space="preserve">“Since its inception, Reliance Medical Centers has been committed to reinventing and elevating the healthcare experience for seniors in the communities it serves by focusing on preventative health,” said </w:t>
      </w:r>
      <w:r w:rsidRPr="00CF0C4A">
        <w:t>Roberto Martinez</w:t>
      </w:r>
      <w:r>
        <w:t xml:space="preserve">, </w:t>
      </w:r>
      <w:r w:rsidRPr="00CF0C4A">
        <w:t xml:space="preserve">Co-CEO &amp; Co-Founder </w:t>
      </w:r>
      <w:r>
        <w:t xml:space="preserve">of </w:t>
      </w:r>
      <w:r w:rsidRPr="00CF0C4A">
        <w:t>Reliance Medical Centers</w:t>
      </w:r>
      <w:r>
        <w:t>. “We are thrilled to have the opportunity to further our mission through this new vaccine program and look forward to doing our part to ensure the health and wellness of this vulnerable population when they need it most.”</w:t>
      </w:r>
    </w:p>
    <w:p w14:paraId="417E93EC" w14:textId="77777777" w:rsidR="009E4FC8" w:rsidRDefault="009E4FC8" w:rsidP="009E4FC8"/>
    <w:p w14:paraId="2D71B954" w14:textId="77777777" w:rsidR="009E4FC8" w:rsidRDefault="009E4FC8" w:rsidP="009E4FC8"/>
    <w:p w14:paraId="7EDF9D7C" w14:textId="77777777" w:rsidR="009E4FC8" w:rsidRDefault="009E4FC8" w:rsidP="009E4FC8"/>
    <w:p w14:paraId="63A9934F" w14:textId="77777777" w:rsidR="009E4FC8" w:rsidRDefault="009E4FC8" w:rsidP="009E4FC8"/>
    <w:p w14:paraId="3716915E" w14:textId="77777777" w:rsidR="00FD6A2C" w:rsidRDefault="00FD6A2C" w:rsidP="00554574"/>
    <w:sectPr w:rsidR="00FD6A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574"/>
    <w:rsid w:val="00053EB1"/>
    <w:rsid w:val="001D513A"/>
    <w:rsid w:val="001E67D2"/>
    <w:rsid w:val="00274FAA"/>
    <w:rsid w:val="00332DCA"/>
    <w:rsid w:val="003C1931"/>
    <w:rsid w:val="00554574"/>
    <w:rsid w:val="00590A4E"/>
    <w:rsid w:val="006005E3"/>
    <w:rsid w:val="006501B1"/>
    <w:rsid w:val="00682E84"/>
    <w:rsid w:val="006B43D8"/>
    <w:rsid w:val="00747222"/>
    <w:rsid w:val="008265F0"/>
    <w:rsid w:val="008A5A35"/>
    <w:rsid w:val="009216F7"/>
    <w:rsid w:val="009C28A0"/>
    <w:rsid w:val="009E4FC8"/>
    <w:rsid w:val="00A31058"/>
    <w:rsid w:val="00AA6096"/>
    <w:rsid w:val="00AF7EA3"/>
    <w:rsid w:val="00B337A1"/>
    <w:rsid w:val="00C657C5"/>
    <w:rsid w:val="00C96648"/>
    <w:rsid w:val="00CF0C4A"/>
    <w:rsid w:val="00DE2A1E"/>
    <w:rsid w:val="00DE39A2"/>
    <w:rsid w:val="00E923B4"/>
    <w:rsid w:val="00EF5C89"/>
    <w:rsid w:val="00F6653E"/>
    <w:rsid w:val="00F728B6"/>
    <w:rsid w:val="00FD6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02E8D"/>
  <w15:chartTrackingRefBased/>
  <w15:docId w15:val="{51CC3546-2D77-45FE-A888-9CF17074C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57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4574"/>
    <w:rPr>
      <w:color w:val="0000FF"/>
      <w:u w:val="single"/>
    </w:rPr>
  </w:style>
  <w:style w:type="character" w:styleId="UnresolvedMention">
    <w:name w:val="Unresolved Mention"/>
    <w:basedOn w:val="DefaultParagraphFont"/>
    <w:uiPriority w:val="99"/>
    <w:semiHidden/>
    <w:unhideWhenUsed/>
    <w:rsid w:val="00554574"/>
    <w:rPr>
      <w:color w:val="605E5C"/>
      <w:shd w:val="clear" w:color="auto" w:fill="E1DFDD"/>
    </w:rPr>
  </w:style>
  <w:style w:type="character" w:styleId="CommentReference">
    <w:name w:val="annotation reference"/>
    <w:basedOn w:val="DefaultParagraphFont"/>
    <w:uiPriority w:val="99"/>
    <w:semiHidden/>
    <w:unhideWhenUsed/>
    <w:rsid w:val="00053EB1"/>
    <w:rPr>
      <w:sz w:val="16"/>
      <w:szCs w:val="16"/>
    </w:rPr>
  </w:style>
  <w:style w:type="paragraph" w:styleId="CommentText">
    <w:name w:val="annotation text"/>
    <w:basedOn w:val="Normal"/>
    <w:link w:val="CommentTextChar"/>
    <w:uiPriority w:val="99"/>
    <w:semiHidden/>
    <w:unhideWhenUsed/>
    <w:rsid w:val="00053EB1"/>
    <w:rPr>
      <w:sz w:val="20"/>
      <w:szCs w:val="20"/>
    </w:rPr>
  </w:style>
  <w:style w:type="character" w:customStyle="1" w:styleId="CommentTextChar">
    <w:name w:val="Comment Text Char"/>
    <w:basedOn w:val="DefaultParagraphFont"/>
    <w:link w:val="CommentText"/>
    <w:uiPriority w:val="99"/>
    <w:semiHidden/>
    <w:rsid w:val="00053EB1"/>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53EB1"/>
    <w:rPr>
      <w:b/>
      <w:bCs/>
    </w:rPr>
  </w:style>
  <w:style w:type="character" w:customStyle="1" w:styleId="CommentSubjectChar">
    <w:name w:val="Comment Subject Char"/>
    <w:basedOn w:val="CommentTextChar"/>
    <w:link w:val="CommentSubject"/>
    <w:uiPriority w:val="99"/>
    <w:semiHidden/>
    <w:rsid w:val="00053EB1"/>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03444">
      <w:bodyDiv w:val="1"/>
      <w:marLeft w:val="0"/>
      <w:marRight w:val="0"/>
      <w:marTop w:val="0"/>
      <w:marBottom w:val="0"/>
      <w:divBdr>
        <w:top w:val="none" w:sz="0" w:space="0" w:color="auto"/>
        <w:left w:val="none" w:sz="0" w:space="0" w:color="auto"/>
        <w:bottom w:val="none" w:sz="0" w:space="0" w:color="auto"/>
        <w:right w:val="none" w:sz="0" w:space="0" w:color="auto"/>
      </w:divBdr>
    </w:div>
    <w:div w:id="119985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dernatx.com/covid19vaccine-eua/recipients/" TargetMode="External"/><Relationship Id="rId3" Type="http://schemas.openxmlformats.org/officeDocument/2006/relationships/settings" Target="settings.xml"/><Relationship Id="rId7" Type="http://schemas.openxmlformats.org/officeDocument/2006/relationships/hyperlink" Target="https://register.polk.healt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reliancemedicalcenters.com/virtual-tour/" TargetMode="External"/><Relationship Id="rId11" Type="http://schemas.openxmlformats.org/officeDocument/2006/relationships/fontTable" Target="fontTable.xml"/><Relationship Id="rId5" Type="http://schemas.openxmlformats.org/officeDocument/2006/relationships/hyperlink" Target="https://reliancemedicalcenters.com/" TargetMode="External"/><Relationship Id="rId10" Type="http://schemas.openxmlformats.org/officeDocument/2006/relationships/hyperlink" Target="https://rmcshot.com/" TargetMode="External"/><Relationship Id="rId4" Type="http://schemas.openxmlformats.org/officeDocument/2006/relationships/webSettings" Target="webSettings.xml"/><Relationship Id="rId9" Type="http://schemas.openxmlformats.org/officeDocument/2006/relationships/hyperlink" Target="https://reliancemedicalcenters.com/resource-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1AE83-47C9-4D25-B454-69FB8FB8D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Brewster</dc:creator>
  <cp:keywords/>
  <dc:description/>
  <cp:lastModifiedBy>Megan Brewster</cp:lastModifiedBy>
  <cp:revision>2</cp:revision>
  <dcterms:created xsi:type="dcterms:W3CDTF">2021-04-25T15:10:00Z</dcterms:created>
  <dcterms:modified xsi:type="dcterms:W3CDTF">2021-04-25T15:10:00Z</dcterms:modified>
</cp:coreProperties>
</file>